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0" w:after="0" w:line="240"/>
        <w:ind w:right="0" w:left="0" w:firstLine="0"/>
        <w:jc w:val="center"/>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Witheridge Riding Club</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www.witheridgerc.org</w:t>
        </w:r>
      </w:hyperlink>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keepNext w:val="true"/>
        <w:spacing w:before="0" w:after="0" w:line="240"/>
        <w:ind w:right="0" w:left="0" w:firstLine="0"/>
        <w:jc w:val="center"/>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Unaffiliated Dressage Competition</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Open to junior (15+) and senior current members of BRC affiliated riding clubs</w:t>
      </w:r>
    </w:p>
    <w:p>
      <w:pPr>
        <w:spacing w:before="0" w:after="0" w:line="240"/>
        <w:ind w:right="0" w:left="0" w:firstLine="0"/>
        <w:jc w:val="left"/>
        <w:rPr>
          <w:rFonts w:ascii="Arial" w:hAnsi="Arial" w:cs="Arial" w:eastAsia="Arial"/>
          <w:b/>
          <w:color w:val="auto"/>
          <w:spacing w:val="0"/>
          <w:position w:val="0"/>
          <w:sz w:val="24"/>
          <w:shd w:fill="auto" w:val="clear"/>
        </w:rPr>
      </w:pPr>
    </w:p>
    <w:p>
      <w:pPr>
        <w:keepNext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Sunday 24</w:t>
      </w:r>
      <w:r>
        <w:rPr>
          <w:rFonts w:ascii="Arial" w:hAnsi="Arial" w:cs="Arial" w:eastAsia="Arial"/>
          <w:b/>
          <w:color w:val="auto"/>
          <w:spacing w:val="0"/>
          <w:position w:val="0"/>
          <w:sz w:val="32"/>
          <w:shd w:fill="auto" w:val="clear"/>
          <w:vertAlign w:val="superscript"/>
        </w:rPr>
        <w:t xml:space="preserve">th</w:t>
      </w:r>
      <w:r>
        <w:rPr>
          <w:rFonts w:ascii="Arial" w:hAnsi="Arial" w:cs="Arial" w:eastAsia="Arial"/>
          <w:b/>
          <w:color w:val="auto"/>
          <w:spacing w:val="0"/>
          <w:position w:val="0"/>
          <w:sz w:val="32"/>
          <w:shd w:fill="auto" w:val="clear"/>
        </w:rPr>
        <w:t xml:space="preserve"> November 2019 </w:t>
      </w:r>
    </w:p>
    <w:p>
      <w:pPr>
        <w:spacing w:before="0" w:after="0" w:line="240"/>
        <w:ind w:right="0" w:left="0" w:firstLine="0"/>
        <w:jc w:val="center"/>
        <w:rPr>
          <w:rFonts w:ascii="Arial" w:hAnsi="Arial" w:cs="Arial" w:eastAsia="Arial"/>
          <w:b/>
          <w:color w:val="auto"/>
          <w:spacing w:val="0"/>
          <w:position w:val="0"/>
          <w:sz w:val="24"/>
          <w:shd w:fill="auto" w:val="clear"/>
        </w:rPr>
      </w:pPr>
    </w:p>
    <w:p>
      <w:pPr>
        <w:keepNext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Downe Farm Event Centre, Witheridge, Tiverton, Devon EX16 8QF</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(Directions on WRC website)</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This event is run in accordance with current BRC rules. </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Warm up on outdoor all-weather surface and tests will be ridden indoors.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144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Class 1</w:t>
        <w:tab/>
        <w:t xml:space="preserve">Introductory C (2016)   open</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Class 2</w:t>
        <w:tab/>
        <w:t xml:space="preserve">Prelim 2 (2016)  </w:t>
      </w:r>
    </w:p>
    <w:p>
      <w:pPr>
        <w:numPr>
          <w:ilvl w:val="0"/>
          <w:numId w:val="16"/>
        </w:numPr>
        <w:spacing w:before="0" w:after="0" w:line="240"/>
        <w:ind w:right="0" w:left="2520" w:hanging="54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Combination not to have been 1</w:t>
      </w:r>
      <w:r>
        <w:rPr>
          <w:rFonts w:ascii="Arial" w:hAnsi="Arial" w:cs="Arial" w:eastAsia="Arial"/>
          <w:b/>
          <w:color w:val="auto"/>
          <w:spacing w:val="0"/>
          <w:position w:val="0"/>
          <w:sz w:val="22"/>
          <w:shd w:fill="auto" w:val="clear"/>
          <w:vertAlign w:val="superscript"/>
        </w:rPr>
        <w:t xml:space="preserve">st</w:t>
      </w:r>
      <w:r>
        <w:rPr>
          <w:rFonts w:ascii="Arial" w:hAnsi="Arial" w:cs="Arial" w:eastAsia="Arial"/>
          <w:b/>
          <w:color w:val="auto"/>
          <w:spacing w:val="0"/>
          <w:position w:val="0"/>
          <w:sz w:val="22"/>
          <w:shd w:fill="auto" w:val="clear"/>
        </w:rPr>
        <w:t xml:space="preserve">, 2</w:t>
      </w:r>
      <w:r>
        <w:rPr>
          <w:rFonts w:ascii="Arial" w:hAnsi="Arial" w:cs="Arial" w:eastAsia="Arial"/>
          <w:b/>
          <w:color w:val="auto"/>
          <w:spacing w:val="0"/>
          <w:position w:val="0"/>
          <w:sz w:val="22"/>
          <w:shd w:fill="auto" w:val="clear"/>
          <w:vertAlign w:val="superscript"/>
        </w:rPr>
        <w:t xml:space="preserve">nd</w:t>
      </w:r>
      <w:r>
        <w:rPr>
          <w:rFonts w:ascii="Arial" w:hAnsi="Arial" w:cs="Arial" w:eastAsia="Arial"/>
          <w:b/>
          <w:color w:val="auto"/>
          <w:spacing w:val="0"/>
          <w:position w:val="0"/>
          <w:sz w:val="22"/>
          <w:shd w:fill="auto" w:val="clear"/>
        </w:rPr>
        <w:t xml:space="preserve"> or 3</w:t>
      </w:r>
      <w:r>
        <w:rPr>
          <w:rFonts w:ascii="Arial" w:hAnsi="Arial" w:cs="Arial" w:eastAsia="Arial"/>
          <w:b/>
          <w:color w:val="auto"/>
          <w:spacing w:val="0"/>
          <w:position w:val="0"/>
          <w:sz w:val="22"/>
          <w:shd w:fill="auto" w:val="clear"/>
          <w:vertAlign w:val="superscript"/>
        </w:rPr>
        <w:t xml:space="preserve">rd</w:t>
      </w:r>
      <w:r>
        <w:rPr>
          <w:rFonts w:ascii="Arial" w:hAnsi="Arial" w:cs="Arial" w:eastAsia="Arial"/>
          <w:b/>
          <w:color w:val="auto"/>
          <w:spacing w:val="0"/>
          <w:position w:val="0"/>
          <w:sz w:val="22"/>
          <w:shd w:fill="auto" w:val="clear"/>
        </w:rPr>
        <w:t xml:space="preserve"> in any</w:t>
      </w:r>
    </w:p>
    <w:p>
      <w:pPr>
        <w:spacing w:before="0" w:after="0" w:line="240"/>
        <w:ind w:right="0" w:left="252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dressage competition at Prelim or above</w:t>
      </w:r>
    </w:p>
    <w:p>
      <w:pPr>
        <w:numPr>
          <w:ilvl w:val="0"/>
          <w:numId w:val="18"/>
        </w:numPr>
        <w:spacing w:before="0" w:after="0" w:line="240"/>
        <w:ind w:right="0" w:left="2520" w:hanging="54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Open</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Class 3</w:t>
        <w:tab/>
        <w:t xml:space="preserve">Prelim 13 (2006 with revised collectives)</w:t>
      </w:r>
      <w:r>
        <w:rPr>
          <w:rFonts w:ascii="Times New Roman" w:hAnsi="Times New Roman" w:cs="Times New Roman" w:eastAsia="Times New Roman"/>
          <w:b/>
          <w:i/>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open </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Class 4</w:t>
        <w:tab/>
        <w:t xml:space="preserve">Novice 28  (2008 )  </w:t>
      </w:r>
    </w:p>
    <w:p>
      <w:pPr>
        <w:numPr>
          <w:ilvl w:val="0"/>
          <w:numId w:val="20"/>
        </w:numPr>
        <w:spacing w:before="0" w:after="0" w:line="240"/>
        <w:ind w:right="0" w:left="2520" w:hanging="54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Combination not to have been 1</w:t>
      </w:r>
      <w:r>
        <w:rPr>
          <w:rFonts w:ascii="Arial" w:hAnsi="Arial" w:cs="Arial" w:eastAsia="Arial"/>
          <w:b/>
          <w:color w:val="auto"/>
          <w:spacing w:val="0"/>
          <w:position w:val="0"/>
          <w:sz w:val="22"/>
          <w:shd w:fill="auto" w:val="clear"/>
          <w:vertAlign w:val="superscript"/>
        </w:rPr>
        <w:t xml:space="preserve">st</w:t>
      </w:r>
      <w:r>
        <w:rPr>
          <w:rFonts w:ascii="Arial" w:hAnsi="Arial" w:cs="Arial" w:eastAsia="Arial"/>
          <w:b/>
          <w:color w:val="auto"/>
          <w:spacing w:val="0"/>
          <w:position w:val="0"/>
          <w:sz w:val="22"/>
          <w:shd w:fill="auto" w:val="clear"/>
        </w:rPr>
        <w:t xml:space="preserve">, 2</w:t>
      </w:r>
      <w:r>
        <w:rPr>
          <w:rFonts w:ascii="Arial" w:hAnsi="Arial" w:cs="Arial" w:eastAsia="Arial"/>
          <w:b/>
          <w:color w:val="auto"/>
          <w:spacing w:val="0"/>
          <w:position w:val="0"/>
          <w:sz w:val="22"/>
          <w:shd w:fill="auto" w:val="clear"/>
          <w:vertAlign w:val="superscript"/>
        </w:rPr>
        <w:t xml:space="preserve">nd</w:t>
      </w:r>
      <w:r>
        <w:rPr>
          <w:rFonts w:ascii="Arial" w:hAnsi="Arial" w:cs="Arial" w:eastAsia="Arial"/>
          <w:b/>
          <w:color w:val="auto"/>
          <w:spacing w:val="0"/>
          <w:position w:val="0"/>
          <w:sz w:val="22"/>
          <w:shd w:fill="auto" w:val="clear"/>
        </w:rPr>
        <w:t xml:space="preserve"> or 3</w:t>
      </w:r>
      <w:r>
        <w:rPr>
          <w:rFonts w:ascii="Arial" w:hAnsi="Arial" w:cs="Arial" w:eastAsia="Arial"/>
          <w:b/>
          <w:color w:val="auto"/>
          <w:spacing w:val="0"/>
          <w:position w:val="0"/>
          <w:sz w:val="22"/>
          <w:shd w:fill="auto" w:val="clear"/>
          <w:vertAlign w:val="superscript"/>
        </w:rPr>
        <w:t xml:space="preserve">rd</w:t>
      </w:r>
      <w:r>
        <w:rPr>
          <w:rFonts w:ascii="Arial" w:hAnsi="Arial" w:cs="Arial" w:eastAsia="Arial"/>
          <w:b/>
          <w:color w:val="auto"/>
          <w:spacing w:val="0"/>
          <w:position w:val="0"/>
          <w:sz w:val="22"/>
          <w:shd w:fill="auto" w:val="clear"/>
        </w:rPr>
        <w:t xml:space="preserve"> in any</w:t>
      </w:r>
    </w:p>
    <w:p>
      <w:pPr>
        <w:spacing w:before="0" w:after="0" w:line="240"/>
        <w:ind w:right="0" w:left="252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dressage competition at Novice or above</w:t>
      </w:r>
    </w:p>
    <w:p>
      <w:pPr>
        <w:numPr>
          <w:ilvl w:val="0"/>
          <w:numId w:val="22"/>
        </w:numPr>
        <w:spacing w:before="0" w:after="0" w:line="240"/>
        <w:ind w:right="0" w:left="2520" w:hanging="54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Open</w:t>
      </w:r>
    </w:p>
    <w:p>
      <w:pPr>
        <w:spacing w:before="0" w:after="0" w:line="240"/>
        <w:ind w:right="0" w:left="0" w:firstLine="0"/>
        <w:jc w:val="both"/>
        <w:rPr>
          <w:rFonts w:ascii="Arial" w:hAnsi="Arial" w:cs="Arial" w:eastAsia="Arial"/>
          <w:b/>
          <w: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Class 5</w:t>
        <w:tab/>
        <w:t xml:space="preserve">Pick a test Novice 30</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(2006) or Elementary 42 (2008) Open</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NB     All horses must have up-to-date ’flu vaccinations, please bring your certificate with you</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Entries  </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Close Noon Wednesday 20</w:t>
      </w:r>
      <w:r>
        <w:rPr>
          <w:rFonts w:ascii="Verdana" w:hAnsi="Verdana" w:cs="Verdana" w:eastAsia="Verdana"/>
          <w:color w:val="auto"/>
          <w:spacing w:val="0"/>
          <w:position w:val="0"/>
          <w:sz w:val="20"/>
          <w:shd w:fill="auto" w:val="clear"/>
          <w:vertAlign w:val="superscript"/>
        </w:rPr>
        <w:t xml:space="preserve">th</w:t>
      </w:r>
      <w:r>
        <w:rPr>
          <w:rFonts w:ascii="Verdana" w:hAnsi="Verdana" w:cs="Verdana" w:eastAsia="Verdana"/>
          <w:color w:val="auto"/>
          <w:spacing w:val="0"/>
          <w:position w:val="0"/>
          <w:sz w:val="20"/>
          <w:shd w:fill="auto" w:val="clear"/>
        </w:rPr>
        <w:t xml:space="preserve"> November 2019</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Numbers will be limited and accepted on a first come first served basis. Classes may close before the closing date if full.  </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Entry fees</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£10 WRC members</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£12 Members of other riding clubs</w:t>
      </w:r>
    </w:p>
    <w:p>
      <w:pPr>
        <w:spacing w:before="0" w:after="0" w:line="240"/>
        <w:ind w:right="0" w:left="0" w:firstLine="0"/>
        <w:jc w:val="left"/>
        <w:rPr>
          <w:rFonts w:ascii="Verdana" w:hAnsi="Verdana" w:cs="Verdana" w:eastAsia="Verdana"/>
          <w:i/>
          <w:color w:val="auto"/>
          <w:spacing w:val="0"/>
          <w:position w:val="0"/>
          <w:sz w:val="20"/>
          <w:shd w:fill="auto" w:val="clear"/>
        </w:rPr>
      </w:pPr>
      <w:r>
        <w:rPr>
          <w:rFonts w:ascii="Verdana" w:hAnsi="Verdana" w:cs="Verdana" w:eastAsia="Verdana"/>
          <w:b/>
          <w:i/>
          <w:color w:val="auto"/>
          <w:spacing w:val="0"/>
          <w:position w:val="0"/>
          <w:sz w:val="20"/>
          <w:shd w:fill="auto" w:val="clear"/>
        </w:rPr>
        <w:t xml:space="preserve">Payment to : </w:t>
      </w:r>
      <w:r>
        <w:rPr>
          <w:rFonts w:ascii="Verdana" w:hAnsi="Verdana" w:cs="Verdana" w:eastAsia="Verdana"/>
          <w:color w:val="auto"/>
          <w:spacing w:val="0"/>
          <w:position w:val="0"/>
          <w:sz w:val="20"/>
          <w:shd w:fill="auto" w:val="clear"/>
        </w:rPr>
        <w:t xml:space="preserve">Witheridge Riding Club </w:t>
      </w:r>
      <w:r>
        <w:rPr>
          <w:rFonts w:ascii="Verdana" w:hAnsi="Verdana" w:cs="Verdana" w:eastAsia="Verdana"/>
          <w:i/>
          <w:color w:val="auto"/>
          <w:spacing w:val="0"/>
          <w:position w:val="0"/>
          <w:sz w:val="20"/>
          <w:shd w:fill="auto" w:val="clear"/>
        </w:rPr>
        <w:t xml:space="preserve">Sort Code is 40 27 56  Account No is 20019356 with DF DR and your name as the reference.</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i/>
          <w:color w:val="auto"/>
          <w:spacing w:val="0"/>
          <w:position w:val="0"/>
          <w:sz w:val="20"/>
          <w:shd w:fill="auto" w:val="clear"/>
        </w:rPr>
        <w:t xml:space="preserve">You may also pay by cheque to Witheridge Riding Club and send with your entry form to </w:t>
      </w:r>
      <w:r>
        <w:rPr>
          <w:rFonts w:ascii="Verdana" w:hAnsi="Verdana" w:cs="Verdana" w:eastAsia="Verdana"/>
          <w:color w:val="auto"/>
          <w:spacing w:val="0"/>
          <w:position w:val="0"/>
          <w:sz w:val="20"/>
          <w:shd w:fill="auto" w:val="clear"/>
        </w:rPr>
        <w:t xml:space="preserve">Di Sealey, 7, Culvert Road, Exeter EX5 4BD</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Withdrawals   </w:t>
      </w:r>
      <w:r>
        <w:rPr>
          <w:rFonts w:ascii="Verdana" w:hAnsi="Verdana" w:cs="Verdana" w:eastAsia="Verdana"/>
          <w:color w:val="auto"/>
          <w:spacing w:val="0"/>
          <w:position w:val="0"/>
          <w:sz w:val="20"/>
          <w:shd w:fill="auto" w:val="clear"/>
        </w:rPr>
        <w:t xml:space="preserve">No refunds after the closing date.</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Times available </w:t>
        <w:tab/>
      </w:r>
      <w:r>
        <w:rPr>
          <w:rFonts w:ascii="Verdana" w:hAnsi="Verdana" w:cs="Verdana" w:eastAsia="Verdana"/>
          <w:color w:val="auto"/>
          <w:spacing w:val="0"/>
          <w:position w:val="0"/>
          <w:sz w:val="20"/>
          <w:shd w:fill="auto" w:val="clear"/>
        </w:rPr>
        <w:t xml:space="preserve">On www.witheridgerc.org    Friday pm prior to show.</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Rosettes </w:t>
      </w: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color w:val="auto"/>
          <w:spacing w:val="0"/>
          <w:position w:val="0"/>
          <w:sz w:val="20"/>
          <w:shd w:fill="auto" w:val="clear"/>
        </w:rPr>
        <w:t xml:space="preserve">To 6</w:t>
      </w:r>
      <w:r>
        <w:rPr>
          <w:rFonts w:ascii="Verdana" w:hAnsi="Verdana" w:cs="Verdana" w:eastAsia="Verdana"/>
          <w:color w:val="auto"/>
          <w:spacing w:val="0"/>
          <w:position w:val="0"/>
          <w:sz w:val="20"/>
          <w:shd w:fill="auto" w:val="clear"/>
          <w:vertAlign w:val="superscript"/>
        </w:rPr>
        <w:t xml:space="preserve">th</w:t>
      </w:r>
      <w:r>
        <w:rPr>
          <w:rFonts w:ascii="Verdana" w:hAnsi="Verdana" w:cs="Verdana" w:eastAsia="Verdana"/>
          <w:color w:val="auto"/>
          <w:spacing w:val="0"/>
          <w:position w:val="0"/>
          <w:sz w:val="20"/>
          <w:shd w:fill="auto" w:val="clear"/>
        </w:rPr>
        <w:t xml:space="preserve"> place if numbers allow.    A ROR Riding Club Challenge voucher will be awarded to the best ex racehorse on the day.</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Contact number on the day 07977 463075 or 07714 761145</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Adverse weather</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In the event of adverse weather conditions it is the responsibility of the competitor to contact the organiser.  Up to date information will also be available on www.witheridgerc.org  The venue has a large parking area and 2 all weather arenas, therefore cancellation is very unlikely except in extreme conditions.</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Copies of the tests available from </w:t>
      </w:r>
      <w:hyperlink xmlns:r="http://schemas.openxmlformats.org/officeDocument/2006/relationships" r:id="docRId1">
        <w:r>
          <w:rPr>
            <w:rFonts w:ascii="Verdana" w:hAnsi="Verdana" w:cs="Verdana" w:eastAsia="Verdana"/>
            <w:color w:val="0000FF"/>
            <w:spacing w:val="0"/>
            <w:position w:val="0"/>
            <w:sz w:val="20"/>
            <w:u w:val="single"/>
            <w:shd w:fill="auto" w:val="clear"/>
          </w:rPr>
          <w:t xml:space="preserve">www.britishdressage.co.uk</w:t>
        </w:r>
      </w:hyperlink>
      <w:r>
        <w:rPr>
          <w:rFonts w:ascii="Verdana" w:hAnsi="Verdana" w:cs="Verdana" w:eastAsia="Verdana"/>
          <w:color w:val="0000FF"/>
          <w:spacing w:val="0"/>
          <w:position w:val="0"/>
          <w:sz w:val="20"/>
          <w:u w:val="single"/>
          <w:shd w:fill="auto" w:val="clear"/>
        </w:rPr>
        <w:t xml:space="preserve"> or </w:t>
      </w:r>
    </w:p>
    <w:p>
      <w:pPr>
        <w:spacing w:before="0" w:after="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http://www.dressagediagrams.org </w:t>
      </w:r>
    </w:p>
    <w:p>
      <w:pPr>
        <w:spacing w:before="0" w:after="0" w:line="240"/>
        <w:ind w:right="0" w:left="0" w:firstLine="0"/>
        <w:jc w:val="both"/>
        <w:rPr>
          <w:rFonts w:ascii="Verdana" w:hAnsi="Verdana" w:cs="Verdana" w:eastAsia="Verdana"/>
          <w:b/>
          <w:color w:val="auto"/>
          <w:spacing w:val="0"/>
          <w:position w:val="0"/>
          <w:sz w:val="20"/>
          <w:u w:val="single"/>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GENERAL CONDITIONS AND RULES – PLEASE READ</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By entering this competition, competitors accept the risks involved in horse riding and competing.  Save for death or injury caused by the negligence of the landowner or officials of Witheridge Riding Club for which they are legally responsible, the landowners and officials will not accept any liability for any accident, loss, injury or damage to competitors, property, vehicles, animals or spectators of any description.  </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This event is covered by British Riding Club’s insurance but competitors are advised to hold their own personal injury insurance cover. </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The organisers have taken reasonable precautions to safeguard the health and safety of everyone present.   For these to be effective, competitors and spectators are required to take due care at all times and to obey any notices or requests made by official stewards in the interests of their own and others safety.  </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Hats to current British Safety Standards (as outlined in British riding clubs Handbook 2019) must be worn and securely fastened when mounted.  Dress code in accordance with BRC rules. </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The judge’s decision is final. Objections must be made to the Secretary’s Office within 10 minutes of the results or incident with a £10 deposit.  The deposit will be reimbursed if the objection is upheld.</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Please keep dogs on a lead at all times, including around the lorry park. </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No lungeing allowed in warm up area.</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b/>
          <w:i/>
          <w:color w:val="auto"/>
          <w:spacing w:val="0"/>
          <w:position w:val="0"/>
          <w:sz w:val="20"/>
          <w:shd w:fill="auto" w:val="clear"/>
        </w:rPr>
      </w:pPr>
      <w:r>
        <w:rPr>
          <w:rFonts w:ascii="Verdana" w:hAnsi="Verdana" w:cs="Verdana" w:eastAsia="Verdana"/>
          <w:b/>
          <w:i/>
          <w:color w:val="auto"/>
          <w:spacing w:val="0"/>
          <w:position w:val="0"/>
          <w:sz w:val="20"/>
          <w:shd w:fill="auto" w:val="clear"/>
        </w:rPr>
        <w:t xml:space="preserve">Please remove litter and droppings from the lorry park.</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The organiser reserves the right to alter the schedule, refuse any entry and cancel any class or competition should conditions be or become unsuitable.</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All horses/ponies must be 4 years old and over.  No horse can be entered twice in one class.</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WITHERIDGE RIDING CLUB ENTRY FORM – DRESSAGE – 24</w:t>
      </w:r>
      <w:r>
        <w:rPr>
          <w:rFonts w:ascii="Arial" w:hAnsi="Arial" w:cs="Arial" w:eastAsia="Arial"/>
          <w:b/>
          <w:color w:val="auto"/>
          <w:spacing w:val="0"/>
          <w:position w:val="0"/>
          <w:sz w:val="24"/>
          <w:shd w:fill="auto" w:val="clear"/>
          <w:vertAlign w:val="superscript"/>
        </w:rPr>
        <w:t xml:space="preserve">th</w:t>
      </w:r>
      <w:r>
        <w:rPr>
          <w:rFonts w:ascii="Arial" w:hAnsi="Arial" w:cs="Arial" w:eastAsia="Arial"/>
          <w:b/>
          <w:color w:val="auto"/>
          <w:spacing w:val="0"/>
          <w:position w:val="0"/>
          <w:sz w:val="24"/>
          <w:shd w:fill="auto" w:val="clear"/>
        </w:rPr>
        <w:t xml:space="preserve"> November 2019</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tbl>
      <w:tblPr/>
      <w:tblGrid>
        <w:gridCol w:w="1240"/>
        <w:gridCol w:w="2880"/>
        <w:gridCol w:w="3060"/>
        <w:gridCol w:w="2385"/>
        <w:gridCol w:w="1323"/>
      </w:tblGrid>
      <w:tr>
        <w:trPr>
          <w:trHeight w:val="1" w:hRule="atLeast"/>
          <w:jc w:val="center"/>
        </w:trPr>
        <w:tc>
          <w:tcPr>
            <w:tcW w:w="1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Class     </w:t>
            </w: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Rider</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 </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Horse/Pony</w:t>
            </w:r>
          </w:p>
          <w:p>
            <w:pPr>
              <w:spacing w:before="0" w:after="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ROR number?</w:t>
            </w:r>
          </w:p>
          <w:p>
            <w:pPr>
              <w:spacing w:before="0" w:after="0" w:line="240"/>
              <w:ind w:right="0" w:left="0" w:firstLine="0"/>
              <w:jc w:val="center"/>
              <w:rPr>
                <w:color w:val="auto"/>
                <w:spacing w:val="0"/>
                <w:position w:val="0"/>
                <w:shd w:fill="auto" w:val="clear"/>
              </w:rPr>
            </w:pPr>
          </w:p>
        </w:tc>
        <w:tc>
          <w:tcPr>
            <w:tcW w:w="2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Area 12 Riding Club and membership no. if not Witheridge plus state if Junior </w:t>
            </w:r>
          </w:p>
        </w:tc>
        <w:tc>
          <w:tcPr>
            <w:tcW w:w="1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w:t>
            </w:r>
          </w:p>
        </w:tc>
      </w:tr>
      <w:tr>
        <w:trPr>
          <w:trHeight w:val="1" w:hRule="atLeast"/>
          <w:jc w:val="center"/>
        </w:trPr>
        <w:tc>
          <w:tcPr>
            <w:tcW w:w="1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2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center"/>
              <w:rPr>
                <w:spacing w:val="0"/>
                <w:position w:val="0"/>
                <w:shd w:fill="auto" w:val="clear"/>
              </w:rPr>
            </w:pPr>
          </w:p>
        </w:tc>
        <w:tc>
          <w:tcPr>
            <w:tcW w:w="1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r>
      <w:tr>
        <w:trPr>
          <w:trHeight w:val="1" w:hRule="atLeast"/>
          <w:jc w:val="center"/>
        </w:trPr>
        <w:tc>
          <w:tcPr>
            <w:tcW w:w="1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2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2"/>
                <w:shd w:fill="auto" w:val="clear"/>
              </w:rPr>
            </w:pPr>
          </w:p>
          <w:p>
            <w:pPr>
              <w:spacing w:before="0" w:after="0" w:line="240"/>
              <w:ind w:right="0" w:left="0" w:firstLine="0"/>
              <w:jc w:val="center"/>
              <w:rPr>
                <w:spacing w:val="0"/>
                <w:position w:val="0"/>
                <w:shd w:fill="auto" w:val="clear"/>
              </w:rPr>
            </w:pPr>
          </w:p>
        </w:tc>
        <w:tc>
          <w:tcPr>
            <w:tcW w:w="1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r>
      <w:tr>
        <w:trPr>
          <w:trHeight w:val="1" w:hRule="atLeast"/>
          <w:jc w:val="center"/>
        </w:trPr>
        <w:tc>
          <w:tcPr>
            <w:tcW w:w="1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1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7200" w:firstLine="720"/>
        <w:jc w:val="left"/>
        <w:rPr>
          <w:rFonts w:ascii="Arial" w:hAnsi="Arial" w:cs="Arial" w:eastAsia="Arial"/>
          <w:color w:val="auto"/>
          <w:spacing w:val="0"/>
          <w:position w:val="0"/>
          <w:sz w:val="24"/>
          <w:shd w:fill="auto" w:val="clear"/>
        </w:rPr>
      </w:pPr>
    </w:p>
    <w:p>
      <w:pPr>
        <w:spacing w:before="0" w:after="0" w:line="240"/>
        <w:ind w:right="0" w:left="7200" w:firstLine="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TOTAL</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Name </w:t>
        <w:tab/>
        <w:t xml:space="preserve">  ..............................................</w:t>
        <w:tab/>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 No.............................. … </w:t>
        <w:tab/>
        <w:t xml:space="preserve">Email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Address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agree to abide by the rules and conditions as set out in this schedule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Vehicle registration and contact name and number, in event of emergency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Entries by bank transfer and email.    Emails will be acknowledged.</w:t>
      </w: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shd w:fill="auto" w:val="clear"/>
        </w:rPr>
        <w:t xml:space="preserve">Email:</w:t>
      </w:r>
      <w:r>
        <w:rPr>
          <w:rFonts w:ascii="Arial" w:hAnsi="Arial" w:cs="Arial" w:eastAsia="Arial"/>
          <w:color w:val="auto"/>
          <w:spacing w:val="0"/>
          <w:position w:val="0"/>
          <w:sz w:val="22"/>
          <w:shd w:fill="auto" w:val="clear"/>
        </w:rPr>
        <w:t xml:space="preserve">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d.sealey075@btinternet.com</w:t>
        </w:r>
      </w:hyperlink>
      <w:r>
        <w:rPr>
          <w:rFonts w:ascii="Arial" w:hAnsi="Arial" w:cs="Arial" w:eastAsia="Arial"/>
          <w:color w:val="auto"/>
          <w:spacing w:val="0"/>
          <w:position w:val="0"/>
          <w:sz w:val="22"/>
          <w:shd w:fill="auto" w:val="clear"/>
        </w:rPr>
        <w:t xml:space="preserve"> </w:t>
      </w:r>
      <w:r>
        <w:rPr>
          <w:rFonts w:ascii="Arial" w:hAnsi="Arial" w:cs="Arial" w:eastAsia="Arial"/>
          <w:b/>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 with Downe Farm Dressage as</w:t>
      </w:r>
      <w:r>
        <w:rPr>
          <w:rFonts w:ascii="Arial" w:hAnsi="Arial" w:cs="Arial" w:eastAsia="Arial"/>
          <w:color w:val="auto"/>
          <w:spacing w:val="0"/>
          <w:position w:val="0"/>
          <w:sz w:val="22"/>
          <w:shd w:fill="auto" w:val="clear"/>
        </w:rPr>
        <w:t xml:space="preserve"> the title</w:t>
      </w:r>
      <w:r>
        <w:rPr>
          <w:rFonts w:ascii="Arial" w:hAnsi="Arial" w:cs="Arial" w:eastAsia="Arial"/>
          <w:i/>
          <w:color w:val="auto"/>
          <w:spacing w:val="0"/>
          <w:position w:val="0"/>
          <w:sz w:val="22"/>
          <w:shd w:fill="auto" w:val="clear"/>
        </w:rPr>
        <w:t xml:space="preserve">.</w:t>
      </w:r>
    </w:p>
    <w:p>
      <w:pPr>
        <w:spacing w:before="0" w:after="0" w:line="240"/>
        <w:ind w:right="0" w:left="0" w:firstLine="0"/>
        <w:jc w:val="left"/>
        <w:rPr>
          <w:rFonts w:ascii="Arial" w:hAnsi="Arial" w:cs="Arial" w:eastAsia="Arial"/>
          <w:b/>
          <w:i/>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b/>
          <w:i/>
          <w:color w:val="auto"/>
          <w:spacing w:val="0"/>
          <w:position w:val="0"/>
          <w:sz w:val="22"/>
          <w:shd w:fill="auto" w:val="clear"/>
        </w:rPr>
        <w:t xml:space="preserve">Payment to : </w:t>
      </w:r>
      <w:r>
        <w:rPr>
          <w:rFonts w:ascii="Arial" w:hAnsi="Arial" w:cs="Arial" w:eastAsia="Arial"/>
          <w:color w:val="auto"/>
          <w:spacing w:val="0"/>
          <w:position w:val="0"/>
          <w:sz w:val="22"/>
          <w:shd w:fill="auto" w:val="clear"/>
        </w:rPr>
        <w:t xml:space="preserve">Witheridge Riding Club </w:t>
      </w:r>
      <w:r>
        <w:rPr>
          <w:rFonts w:ascii="Arial" w:hAnsi="Arial" w:cs="Arial" w:eastAsia="Arial"/>
          <w:i/>
          <w:color w:val="auto"/>
          <w:spacing w:val="0"/>
          <w:position w:val="0"/>
          <w:sz w:val="22"/>
          <w:shd w:fill="auto" w:val="clear"/>
        </w:rPr>
        <w:t xml:space="preserve">Sort Code is 40 27 56  Account No is 20019356 with DF DR and your name as the reference.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2"/>
          <w:shd w:fill="auto" w:val="clear"/>
        </w:rPr>
        <w:t xml:space="preserve">You may also pay by cheque to Witheridge Riding Club and send with your entry form to </w:t>
      </w:r>
      <w:r>
        <w:rPr>
          <w:rFonts w:ascii="Arial" w:hAnsi="Arial" w:cs="Arial" w:eastAsia="Arial"/>
          <w:color w:val="auto"/>
          <w:spacing w:val="0"/>
          <w:position w:val="0"/>
          <w:sz w:val="20"/>
          <w:shd w:fill="auto" w:val="clear"/>
        </w:rPr>
        <w:t xml:space="preserve">Di Sealey, 7, Culvert Road, Exeter EX5 4BD</w:t>
      </w:r>
    </w:p>
    <w:p>
      <w:pPr>
        <w:spacing w:before="0" w:after="0" w:line="240"/>
        <w:ind w:right="0" w:left="0" w:firstLine="0"/>
        <w:jc w:val="left"/>
        <w:rPr>
          <w:rFonts w:ascii="Arial" w:hAnsi="Arial" w:cs="Arial" w:eastAsia="Arial"/>
          <w: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6">
    <w:abstractNumId w:val="18"/>
  </w:num>
  <w:num w:numId="18">
    <w:abstractNumId w:val="12"/>
  </w:num>
  <w:num w:numId="20">
    <w:abstractNumId w:val="6"/>
  </w:num>
  <w:num w:numId="2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britishdressage.co.uk/" Id="docRId1" Type="http://schemas.openxmlformats.org/officeDocument/2006/relationships/hyperlink"/><Relationship Target="numbering.xml" Id="docRId3" Type="http://schemas.openxmlformats.org/officeDocument/2006/relationships/numbering"/><Relationship TargetMode="External" Target="http://www.witheridgerc.org/" Id="docRId0" Type="http://schemas.openxmlformats.org/officeDocument/2006/relationships/hyperlink"/><Relationship TargetMode="External" Target="mailto:d.sealey075@btinternet.com" Id="docRId2" Type="http://schemas.openxmlformats.org/officeDocument/2006/relationships/hyperlink"/><Relationship Target="styles.xml" Id="docRId4" Type="http://schemas.openxmlformats.org/officeDocument/2006/relationships/styles"/></Relationships>
</file>